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0E8A" w14:textId="77777777" w:rsidR="007663DD" w:rsidRPr="007663DD" w:rsidRDefault="007663DD" w:rsidP="007663DD">
      <w:pPr>
        <w:spacing w:after="0" w:line="240" w:lineRule="auto"/>
        <w:ind w:firstLine="720"/>
        <w:jc w:val="right"/>
        <w:rPr>
          <w:rFonts w:eastAsia="Calibri" w:cs="Sylfaen"/>
          <w:b/>
          <w:bCs/>
          <w:iCs/>
          <w:noProof/>
          <w:lang w:val="ka-GE"/>
        </w:rPr>
      </w:pPr>
    </w:p>
    <w:p w14:paraId="0D6F7F08" w14:textId="77777777" w:rsidR="007663DD" w:rsidRPr="007663DD" w:rsidRDefault="007663DD" w:rsidP="007663DD">
      <w:pPr>
        <w:spacing w:after="0" w:line="240" w:lineRule="auto"/>
        <w:ind w:firstLine="720"/>
        <w:jc w:val="right"/>
        <w:rPr>
          <w:rFonts w:eastAsia="Calibri" w:cs="Sylfaen"/>
          <w:b/>
          <w:bCs/>
          <w:iCs/>
          <w:noProof/>
          <w:lang w:val="ka-GE"/>
        </w:rPr>
      </w:pPr>
      <w:r w:rsidRPr="007663DD">
        <w:rPr>
          <w:rFonts w:eastAsia="Calibri" w:cs="Sylfaen"/>
          <w:b/>
          <w:bCs/>
          <w:iCs/>
          <w:noProof/>
          <w:lang w:val="ka-GE"/>
        </w:rPr>
        <w:t xml:space="preserve">დანართი N 2 </w:t>
      </w:r>
    </w:p>
    <w:p w14:paraId="0969008B" w14:textId="77777777" w:rsidR="007663DD" w:rsidRPr="007663DD" w:rsidRDefault="007663DD" w:rsidP="007663DD">
      <w:pPr>
        <w:spacing w:after="0"/>
        <w:jc w:val="right"/>
        <w:rPr>
          <w:rFonts w:eastAsia="Calibri" w:cs="Times New Roman"/>
          <w:b/>
          <w:noProof/>
          <w:lang w:val="ka-GE"/>
        </w:rPr>
      </w:pPr>
      <w:r w:rsidRPr="007663DD">
        <w:rPr>
          <w:rFonts w:eastAsia="Calibri" w:cs="Sylfaen"/>
          <w:b/>
          <w:noProof/>
          <w:lang w:val="ka-GE"/>
        </w:rPr>
        <w:t>დამტკიცებულია</w:t>
      </w:r>
      <w:r w:rsidRPr="007663DD">
        <w:rPr>
          <w:rFonts w:eastAsia="Calibri" w:cs="Times New Roman"/>
          <w:b/>
          <w:noProof/>
          <w:lang w:val="ka-GE"/>
        </w:rPr>
        <w:t xml:space="preserve"> </w:t>
      </w:r>
    </w:p>
    <w:p w14:paraId="1C469589" w14:textId="77777777" w:rsidR="007663DD" w:rsidRPr="007663DD" w:rsidRDefault="007663DD" w:rsidP="007663DD">
      <w:pPr>
        <w:spacing w:after="0"/>
        <w:jc w:val="right"/>
        <w:rPr>
          <w:rFonts w:eastAsia="Calibri" w:cs="Times New Roman"/>
          <w:bCs/>
          <w:noProof/>
          <w:lang w:val="ka-GE"/>
        </w:rPr>
      </w:pPr>
      <w:r w:rsidRPr="007663DD">
        <w:rPr>
          <w:rFonts w:eastAsia="Calibri" w:cs="Sylfaen"/>
          <w:bCs/>
          <w:noProof/>
          <w:lang w:val="ka-GE"/>
        </w:rPr>
        <w:t>თსუ ჰუმანიტარულ მეცნიერებათა ფაკულტეტის  საბჭოს</w:t>
      </w:r>
    </w:p>
    <w:p w14:paraId="5AE375B8" w14:textId="236949E5" w:rsidR="007663DD" w:rsidRPr="007663DD" w:rsidRDefault="007663DD" w:rsidP="007663DD">
      <w:pPr>
        <w:spacing w:after="0"/>
        <w:jc w:val="right"/>
        <w:rPr>
          <w:bCs/>
          <w:noProof/>
          <w:lang w:val="ka-GE"/>
        </w:rPr>
      </w:pPr>
      <w:r w:rsidRPr="007663DD">
        <w:rPr>
          <w:bCs/>
          <w:noProof/>
          <w:lang w:val="ka-GE"/>
        </w:rPr>
        <w:t xml:space="preserve">2024 </w:t>
      </w:r>
      <w:r w:rsidRPr="007663DD">
        <w:rPr>
          <w:rFonts w:cs="Sylfaen"/>
          <w:bCs/>
          <w:noProof/>
          <w:lang w:val="ka-GE"/>
        </w:rPr>
        <w:t>წლის</w:t>
      </w:r>
      <w:r w:rsidRPr="007663DD">
        <w:rPr>
          <w:bCs/>
          <w:noProof/>
          <w:lang w:val="ka-GE"/>
        </w:rPr>
        <w:t xml:space="preserve">  </w:t>
      </w:r>
      <w:r w:rsidR="00FA1832">
        <w:rPr>
          <w:bCs/>
          <w:noProof/>
          <w:lang w:val="ka-GE"/>
        </w:rPr>
        <w:t xml:space="preserve">24  </w:t>
      </w:r>
      <w:r w:rsidRPr="007663DD">
        <w:rPr>
          <w:bCs/>
          <w:noProof/>
          <w:lang w:val="ka-GE"/>
        </w:rPr>
        <w:t xml:space="preserve">სექტემბრის  დადგენილებით (ოქმი N </w:t>
      </w:r>
      <w:r w:rsidR="00FA1832">
        <w:rPr>
          <w:bCs/>
          <w:noProof/>
          <w:lang w:val="ka-GE"/>
        </w:rPr>
        <w:t>10</w:t>
      </w:r>
      <w:r w:rsidRPr="007663DD">
        <w:rPr>
          <w:bCs/>
          <w:noProof/>
          <w:lang w:val="ka-GE"/>
        </w:rPr>
        <w:t xml:space="preserve">) </w:t>
      </w:r>
    </w:p>
    <w:p w14:paraId="63280296" w14:textId="77777777" w:rsidR="007663DD" w:rsidRPr="007663DD" w:rsidRDefault="007663DD" w:rsidP="007663DD">
      <w:pPr>
        <w:spacing w:after="0"/>
        <w:jc w:val="right"/>
        <w:rPr>
          <w:bCs/>
          <w:noProof/>
          <w:lang w:val="ka-GE"/>
        </w:rPr>
      </w:pPr>
    </w:p>
    <w:p w14:paraId="10F8202B" w14:textId="77777777" w:rsidR="007663DD" w:rsidRPr="007663DD" w:rsidRDefault="007663DD" w:rsidP="007663DD">
      <w:pPr>
        <w:shd w:val="clear" w:color="auto" w:fill="D9E2F3" w:themeFill="accent1" w:themeFillTint="33"/>
        <w:spacing w:after="0" w:line="240" w:lineRule="auto"/>
        <w:jc w:val="center"/>
        <w:rPr>
          <w:rFonts w:cs="Sylfaen"/>
          <w:b/>
          <w:bCs/>
          <w:noProof/>
          <w:sz w:val="24"/>
          <w:szCs w:val="24"/>
          <w:lang w:val="ka-GE"/>
        </w:rPr>
      </w:pPr>
      <w:r w:rsidRPr="007663DD">
        <w:rPr>
          <w:rFonts w:cs="Sylfaen"/>
          <w:b/>
          <w:bCs/>
          <w:noProof/>
          <w:sz w:val="24"/>
          <w:szCs w:val="24"/>
          <w:lang w:val="ka-GE"/>
        </w:rPr>
        <w:t>განაცხადი ( საპროექტო წინადადება)</w:t>
      </w:r>
    </w:p>
    <w:p w14:paraId="19F6C5C6" w14:textId="77777777" w:rsidR="007663DD" w:rsidRPr="007663DD" w:rsidRDefault="007663DD" w:rsidP="007663DD">
      <w:pPr>
        <w:shd w:val="clear" w:color="auto" w:fill="D9E2F3" w:themeFill="accent1" w:themeFillTint="33"/>
        <w:spacing w:after="0" w:line="240" w:lineRule="auto"/>
        <w:jc w:val="center"/>
        <w:rPr>
          <w:rFonts w:cs="Sylfaen"/>
          <w:b/>
          <w:bCs/>
          <w:noProof/>
          <w:lang w:val="ka-GE"/>
        </w:rPr>
      </w:pPr>
    </w:p>
    <w:p w14:paraId="2B0E0097" w14:textId="77777777" w:rsidR="007663DD" w:rsidRPr="007663DD" w:rsidRDefault="007663DD" w:rsidP="007663DD">
      <w:pPr>
        <w:shd w:val="clear" w:color="auto" w:fill="D9E2F3" w:themeFill="accent1" w:themeFillTint="33"/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ka-GE"/>
        </w:rPr>
      </w:pPr>
      <w:r w:rsidRPr="007663DD">
        <w:rPr>
          <w:rFonts w:asciiTheme="minorHAnsi" w:hAnsiTheme="minorHAnsi" w:cstheme="minorHAnsi"/>
          <w:noProof/>
          <w:sz w:val="20"/>
          <w:szCs w:val="20"/>
          <w:lang w:val="ka-GE"/>
        </w:rPr>
        <w:t xml:space="preserve">თსუ ჰუმანიტარულ მეცნიერებათა  ფაკულტეტზე  ახალი და განახლებული სახელმძღვანელოების შექმნისა და უცხოური სასწავლო ლიტერატურის  თარგმნის </w:t>
      </w:r>
    </w:p>
    <w:p w14:paraId="53397B85" w14:textId="3A6D995E" w:rsidR="007663DD" w:rsidRPr="007663DD" w:rsidRDefault="00FA1832" w:rsidP="007663DD">
      <w:pPr>
        <w:shd w:val="clear" w:color="auto" w:fill="D9E2F3" w:themeFill="accent1" w:themeFillTint="33"/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ka-GE"/>
        </w:rPr>
      </w:pPr>
      <w:r>
        <w:rPr>
          <w:rFonts w:asciiTheme="minorHAnsi" w:hAnsiTheme="minorHAnsi" w:cstheme="minorHAnsi"/>
          <w:noProof/>
          <w:sz w:val="20"/>
          <w:szCs w:val="20"/>
          <w:lang w:val="ka-GE"/>
        </w:rPr>
        <w:t xml:space="preserve">---------------        </w:t>
      </w:r>
      <w:r w:rsidR="007663DD" w:rsidRPr="007663DD">
        <w:rPr>
          <w:rFonts w:asciiTheme="minorHAnsi" w:hAnsiTheme="minorHAnsi" w:cstheme="minorHAnsi"/>
          <w:noProof/>
          <w:sz w:val="20"/>
          <w:szCs w:val="20"/>
          <w:lang w:val="ka-GE"/>
        </w:rPr>
        <w:t>წლის კონკურსისთვის</w:t>
      </w:r>
    </w:p>
    <w:p w14:paraId="5F446EE9" w14:textId="77777777" w:rsidR="007663DD" w:rsidRPr="007663DD" w:rsidRDefault="007663DD" w:rsidP="007663DD">
      <w:pPr>
        <w:spacing w:after="0"/>
        <w:jc w:val="right"/>
        <w:rPr>
          <w:bCs/>
          <w:noProof/>
          <w:lang w:val="ka-GE"/>
        </w:rPr>
      </w:pPr>
      <w:r w:rsidRPr="007663DD">
        <w:rPr>
          <w:bCs/>
          <w:noProof/>
          <w:lang w:val="ka-GE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792"/>
        <w:gridCol w:w="27"/>
      </w:tblGrid>
      <w:tr w:rsidR="007663DD" w:rsidRPr="007663DD" w14:paraId="6084A511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5F5FD96D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პროექტის სახელწოდება</w:t>
            </w:r>
          </w:p>
          <w:p w14:paraId="7B25234E" w14:textId="77777777" w:rsidR="007663DD" w:rsidRPr="007663DD" w:rsidRDefault="007663DD" w:rsidP="007663DD">
            <w:pPr>
              <w:jc w:val="center"/>
              <w:rPr>
                <w:rFonts w:cstheme="minorHAnsi"/>
                <w:bCs/>
                <w:noProof/>
                <w:sz w:val="18"/>
                <w:szCs w:val="18"/>
                <w:lang w:val="ka-GE"/>
              </w:rPr>
            </w:pPr>
            <w:r w:rsidRPr="007663DD">
              <w:rPr>
                <w:rFonts w:eastAsiaTheme="minorEastAsia" w:cstheme="minorHAnsi"/>
                <w:bCs/>
                <w:noProof/>
                <w:sz w:val="18"/>
                <w:szCs w:val="18"/>
                <w:lang w:val="ka-GE"/>
              </w:rPr>
              <w:t>სახელმძღვანელოს სახელწოდებაქართულად</w:t>
            </w:r>
          </w:p>
          <w:p w14:paraId="5AC85913" w14:textId="77777777" w:rsidR="007663DD" w:rsidRPr="007663DD" w:rsidRDefault="007663DD" w:rsidP="007663DD">
            <w:pPr>
              <w:jc w:val="center"/>
              <w:rPr>
                <w:rFonts w:cs="Sylfaen"/>
                <w:bCs/>
                <w:noProof/>
                <w:lang w:val="ka-GE"/>
              </w:rPr>
            </w:pPr>
            <w:r w:rsidRPr="007663DD">
              <w:rPr>
                <w:rFonts w:cstheme="minorHAnsi"/>
                <w:bCs/>
                <w:noProof/>
                <w:sz w:val="18"/>
                <w:szCs w:val="18"/>
                <w:lang w:val="ka-GE"/>
              </w:rPr>
              <w:t>ან სათარგმნი სასწავლო ლიტერატურის  სახელწოდება  ქართულად და ორიგინალის ენაზე</w:t>
            </w:r>
          </w:p>
        </w:tc>
        <w:tc>
          <w:tcPr>
            <w:tcW w:w="4792" w:type="dxa"/>
          </w:tcPr>
          <w:p w14:paraId="530E23EA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58724AAE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5BBD6DF1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პროექტის მიზანი</w:t>
            </w:r>
          </w:p>
          <w:p w14:paraId="0D2F9E8E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(მიუთითეთ ერთ-ერთი)</w:t>
            </w:r>
          </w:p>
          <w:p w14:paraId="76E2658E" w14:textId="77777777" w:rsidR="007663DD" w:rsidRPr="007663DD" w:rsidRDefault="007663DD" w:rsidP="007663DD">
            <w:pPr>
              <w:rPr>
                <w:rFonts w:cstheme="minorHAnsi"/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rFonts w:cstheme="minorHAnsi"/>
                <w:bCs/>
                <w:noProof/>
                <w:sz w:val="20"/>
                <w:szCs w:val="20"/>
                <w:lang w:val="ka-GE"/>
              </w:rPr>
              <w:t>ა) ახალი სახელმძღვანელოს  შექმნა</w:t>
            </w:r>
          </w:p>
          <w:p w14:paraId="665EECB9" w14:textId="77777777" w:rsidR="007663DD" w:rsidRPr="007663DD" w:rsidRDefault="007663DD" w:rsidP="007663DD">
            <w:pPr>
              <w:rPr>
                <w:rFonts w:cstheme="minorHAnsi"/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rFonts w:cstheme="minorHAnsi"/>
                <w:bCs/>
                <w:noProof/>
                <w:sz w:val="20"/>
                <w:szCs w:val="20"/>
                <w:lang w:val="ka-GE"/>
              </w:rPr>
              <w:t>ბ) არსებული სახელმძღვანელოს განახლება</w:t>
            </w:r>
          </w:p>
          <w:p w14:paraId="62AC6406" w14:textId="77777777" w:rsidR="007663DD" w:rsidRPr="007663DD" w:rsidRDefault="007663DD" w:rsidP="007663DD">
            <w:pPr>
              <w:rPr>
                <w:bCs/>
                <w:noProof/>
                <w:lang w:val="ka-GE"/>
              </w:rPr>
            </w:pPr>
            <w:r w:rsidRPr="007663DD">
              <w:rPr>
                <w:rFonts w:cstheme="minorHAnsi"/>
                <w:bCs/>
                <w:noProof/>
                <w:sz w:val="20"/>
                <w:szCs w:val="20"/>
                <w:lang w:val="ka-GE"/>
              </w:rPr>
              <w:t>გ) უცხოური სასწავლო ლიტერატურის ქართულ ენაზე თარგმნა</w:t>
            </w:r>
          </w:p>
        </w:tc>
        <w:tc>
          <w:tcPr>
            <w:tcW w:w="4792" w:type="dxa"/>
          </w:tcPr>
          <w:p w14:paraId="0A862CD3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73E1F25C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33A7DF9C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ავტორ(ებ)ი</w:t>
            </w:r>
          </w:p>
          <w:p w14:paraId="4A3A3AD0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rFonts w:cs="Sylfaen"/>
                <w:b/>
                <w:noProof/>
                <w:lang w:val="ka-GE"/>
              </w:rPr>
              <w:t>აკადემიური თანამდებობის მითითებით</w:t>
            </w:r>
          </w:p>
          <w:p w14:paraId="36EF20EB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 xml:space="preserve"> მიუთითეთ სახელმძღვანელოს ავტორ(ებ)ი;</w:t>
            </w:r>
          </w:p>
          <w:p w14:paraId="0ECEABAB" w14:textId="77777777" w:rsidR="007663DD" w:rsidRPr="007663DD" w:rsidRDefault="007663DD" w:rsidP="007663DD">
            <w:pPr>
              <w:rPr>
                <w:rFonts w:cs="Sylfaen"/>
                <w:b/>
                <w:noProof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 xml:space="preserve"> თარგმანის შემთხვევაში მთარგმნელ(ებ)ი</w:t>
            </w:r>
            <w:r w:rsidRPr="007663DD">
              <w:rPr>
                <w:bCs/>
                <w:noProof/>
                <w:lang w:val="ka-GE"/>
              </w:rPr>
              <w:t xml:space="preserve"> </w:t>
            </w:r>
          </w:p>
        </w:tc>
        <w:tc>
          <w:tcPr>
            <w:tcW w:w="4792" w:type="dxa"/>
          </w:tcPr>
          <w:p w14:paraId="299C7FDC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6F997EDE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3E1BB2A7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 xml:space="preserve">საგანმანათლებლო პროგრამის დასახელება, </w:t>
            </w:r>
          </w:p>
          <w:p w14:paraId="47A174A1" w14:textId="77777777" w:rsidR="007663DD" w:rsidRPr="007663DD" w:rsidRDefault="007663DD" w:rsidP="007663DD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ka-GE"/>
              </w:rPr>
            </w:pPr>
            <w:r w:rsidRPr="007663DD">
              <w:rPr>
                <w:rFonts w:cstheme="minorHAnsi"/>
                <w:bCs/>
                <w:noProof/>
                <w:sz w:val="20"/>
                <w:szCs w:val="20"/>
                <w:lang w:val="ka-GE"/>
              </w:rPr>
              <w:t>რომლისთვისაც არის განკუთვნილი სახელმძღვანელო /სათარგმნი სასწავლო მასალა</w:t>
            </w:r>
          </w:p>
        </w:tc>
        <w:tc>
          <w:tcPr>
            <w:tcW w:w="4792" w:type="dxa"/>
          </w:tcPr>
          <w:p w14:paraId="180414AA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7753D469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6EA504EE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სასწავლო კურსის დასახელება,</w:t>
            </w:r>
          </w:p>
          <w:p w14:paraId="4BBB0915" w14:textId="77777777" w:rsidR="007663DD" w:rsidRPr="007663DD" w:rsidRDefault="007663DD" w:rsidP="007663DD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 xml:space="preserve"> </w:t>
            </w:r>
            <w:r w:rsidRPr="007663DD">
              <w:rPr>
                <w:rFonts w:cstheme="minorHAnsi"/>
                <w:bCs/>
                <w:noProof/>
                <w:sz w:val="20"/>
                <w:szCs w:val="20"/>
                <w:lang w:val="ka-GE"/>
              </w:rPr>
              <w:t xml:space="preserve">რომლისთვისაც იქმნება სახელმძღვანელო </w:t>
            </w:r>
          </w:p>
          <w:p w14:paraId="615856C0" w14:textId="77777777" w:rsidR="007663DD" w:rsidRPr="007663DD" w:rsidRDefault="007663DD" w:rsidP="007663DD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2" w:type="dxa"/>
          </w:tcPr>
          <w:p w14:paraId="1504E1B7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67325DCD" w14:textId="77777777" w:rsidTr="0047182A">
        <w:trPr>
          <w:gridAfter w:val="1"/>
          <w:wAfter w:w="27" w:type="dxa"/>
          <w:trHeight w:val="1010"/>
        </w:trPr>
        <w:tc>
          <w:tcPr>
            <w:tcW w:w="4815" w:type="dxa"/>
          </w:tcPr>
          <w:p w14:paraId="6608C36B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სწავლების საფეხური</w:t>
            </w:r>
          </w:p>
          <w:p w14:paraId="793DC2B3" w14:textId="77777777" w:rsidR="007663DD" w:rsidRPr="007663DD" w:rsidRDefault="007663DD" w:rsidP="007663DD">
            <w:pPr>
              <w:jc w:val="center"/>
              <w:rPr>
                <w:b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>( ბაკალავრიატი/მაგისტრატურა, დოქტორანტურა/ერთწლიანი პროგრამა)</w:t>
            </w:r>
          </w:p>
        </w:tc>
        <w:tc>
          <w:tcPr>
            <w:tcW w:w="4792" w:type="dxa"/>
          </w:tcPr>
          <w:p w14:paraId="51633D45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197527EC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1245643B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 xml:space="preserve">სახელმძღვანელოთი/სასწავლო ლიტერატურით მოსარგებლე  </w:t>
            </w:r>
          </w:p>
          <w:p w14:paraId="0B22EE59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სტუდენტთა  სავარაუდო რაოდენობა</w:t>
            </w:r>
          </w:p>
          <w:p w14:paraId="561E87AD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</w:p>
        </w:tc>
        <w:tc>
          <w:tcPr>
            <w:tcW w:w="4792" w:type="dxa"/>
          </w:tcPr>
          <w:p w14:paraId="6C47CC4A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394C2416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3E895815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გვერდების სავარაუდო რაოდენობა</w:t>
            </w:r>
            <w:r w:rsidRPr="007663DD">
              <w:rPr>
                <w:b/>
                <w:noProof/>
                <w:vertAlign w:val="superscript"/>
                <w:lang w:val="ka-GE"/>
              </w:rPr>
              <w:footnoteReference w:id="1"/>
            </w:r>
          </w:p>
          <w:p w14:paraId="3605052E" w14:textId="77777777" w:rsidR="007663DD" w:rsidRPr="007663DD" w:rsidRDefault="007663DD" w:rsidP="007663DD">
            <w:pPr>
              <w:jc w:val="center"/>
              <w:rPr>
                <w:bCs/>
                <w:noProof/>
                <w:lang w:val="ka-GE"/>
              </w:rPr>
            </w:pPr>
          </w:p>
        </w:tc>
        <w:tc>
          <w:tcPr>
            <w:tcW w:w="4792" w:type="dxa"/>
          </w:tcPr>
          <w:p w14:paraId="79A49099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6CEB1F2D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3911260D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პროექტის ხანგრძლივობა</w:t>
            </w:r>
          </w:p>
          <w:p w14:paraId="61ED9431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lastRenderedPageBreak/>
              <w:t>(მიუთითეთ  თვეების რაოდენობა და  დასრულების  საავარაუდო დრო)</w:t>
            </w:r>
          </w:p>
          <w:p w14:paraId="725B02F9" w14:textId="77777777" w:rsidR="007663DD" w:rsidRPr="007663DD" w:rsidRDefault="007663DD" w:rsidP="007663DD">
            <w:pPr>
              <w:rPr>
                <w:bCs/>
                <w:noProof/>
                <w:lang w:val="ka-GE"/>
              </w:rPr>
            </w:pPr>
          </w:p>
        </w:tc>
        <w:tc>
          <w:tcPr>
            <w:tcW w:w="4792" w:type="dxa"/>
          </w:tcPr>
          <w:p w14:paraId="288E0F3B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1AB2CCA8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1317EBE6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 xml:space="preserve">სამეცნიერო რედაქტორი  </w:t>
            </w:r>
          </w:p>
          <w:p w14:paraId="17C1956C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>(ასეთის არსებობის შემთხვევაში)</w:t>
            </w:r>
          </w:p>
          <w:p w14:paraId="788E12EB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</w:p>
        </w:tc>
        <w:tc>
          <w:tcPr>
            <w:tcW w:w="4792" w:type="dxa"/>
          </w:tcPr>
          <w:p w14:paraId="7D78B488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6DA4CBF1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5861F743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სავარაუდო ტირაჟი</w:t>
            </w:r>
          </w:p>
          <w:p w14:paraId="4157A1F4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</w:p>
        </w:tc>
        <w:tc>
          <w:tcPr>
            <w:tcW w:w="4792" w:type="dxa"/>
          </w:tcPr>
          <w:p w14:paraId="59ECD499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11CFBC8A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6630DF00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სავარაუდო ბიუჯეტი</w:t>
            </w:r>
          </w:p>
          <w:p w14:paraId="7BE7E5FA" w14:textId="77777777" w:rsidR="007663DD" w:rsidRPr="007663DD" w:rsidRDefault="007663DD" w:rsidP="007663DD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7663DD">
              <w:rPr>
                <w:noProof/>
                <w:sz w:val="20"/>
                <w:szCs w:val="20"/>
                <w:lang w:val="ka-GE"/>
              </w:rPr>
              <w:t xml:space="preserve">მიუთითეთ პროექტის განხორციელებისათვის საჭირო დაფინანსების საერთო ოდენობა.  </w:t>
            </w:r>
          </w:p>
          <w:p w14:paraId="0A6EA601" w14:textId="77777777" w:rsidR="007663DD" w:rsidRPr="007663DD" w:rsidRDefault="007663DD" w:rsidP="007663DD">
            <w:pPr>
              <w:ind w:left="720"/>
              <w:contextualSpacing/>
              <w:jc w:val="both"/>
              <w:rPr>
                <w:noProof/>
                <w:lang w:val="ka-GE"/>
              </w:rPr>
            </w:pPr>
          </w:p>
        </w:tc>
        <w:tc>
          <w:tcPr>
            <w:tcW w:w="4792" w:type="dxa"/>
          </w:tcPr>
          <w:p w14:paraId="51E32358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693692F9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6980BE3E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მარკეტინგული შეფასება</w:t>
            </w:r>
          </w:p>
          <w:p w14:paraId="0B0F2EA3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>(მიუთითეთ სასწავლო პროგრამები, დარგები და დაწესებულებები, რომელებმაც  შეიძლება  გამოიყენეონ  აღნიშნული  სასწავლო ლიტერატურა)</w:t>
            </w:r>
          </w:p>
          <w:p w14:paraId="607CDC15" w14:textId="77777777" w:rsidR="007663DD" w:rsidRPr="007663DD" w:rsidRDefault="007663DD" w:rsidP="007663DD">
            <w:pPr>
              <w:jc w:val="center"/>
              <w:rPr>
                <w:bCs/>
                <w:noProof/>
                <w:lang w:val="ka-GE"/>
              </w:rPr>
            </w:pPr>
          </w:p>
        </w:tc>
        <w:tc>
          <w:tcPr>
            <w:tcW w:w="4792" w:type="dxa"/>
          </w:tcPr>
          <w:p w14:paraId="31140CAA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069D7549" w14:textId="77777777" w:rsidTr="0047182A">
        <w:trPr>
          <w:gridAfter w:val="1"/>
          <w:wAfter w:w="27" w:type="dxa"/>
        </w:trPr>
        <w:tc>
          <w:tcPr>
            <w:tcW w:w="4815" w:type="dxa"/>
          </w:tcPr>
          <w:p w14:paraId="6DB143A7" w14:textId="77777777" w:rsidR="007663DD" w:rsidRPr="007663DD" w:rsidRDefault="007663DD" w:rsidP="007663DD">
            <w:pPr>
              <w:jc w:val="center"/>
              <w:rPr>
                <w:b/>
                <w:noProof/>
                <w:lang w:val="ka-GE"/>
              </w:rPr>
            </w:pPr>
            <w:r w:rsidRPr="007663DD">
              <w:rPr>
                <w:b/>
                <w:noProof/>
                <w:lang w:val="ka-GE"/>
              </w:rPr>
              <w:t>საკონტაქტო  პირი</w:t>
            </w:r>
          </w:p>
          <w:p w14:paraId="447D5EC5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  <w:r w:rsidRPr="007663DD">
              <w:rPr>
                <w:bCs/>
                <w:noProof/>
                <w:sz w:val="20"/>
                <w:szCs w:val="20"/>
                <w:lang w:val="ka-GE"/>
              </w:rPr>
              <w:t xml:space="preserve"> (მიუთითეთ სახელი გვარი, ტელეფონი და ელფოსტა)</w:t>
            </w:r>
          </w:p>
          <w:p w14:paraId="18A98436" w14:textId="77777777" w:rsidR="007663DD" w:rsidRPr="007663DD" w:rsidRDefault="007663DD" w:rsidP="007663DD">
            <w:pPr>
              <w:jc w:val="center"/>
              <w:rPr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2" w:type="dxa"/>
          </w:tcPr>
          <w:p w14:paraId="3A41BA86" w14:textId="77777777" w:rsidR="007663DD" w:rsidRPr="007663DD" w:rsidRDefault="007663DD" w:rsidP="007663DD">
            <w:pPr>
              <w:jc w:val="right"/>
              <w:rPr>
                <w:bCs/>
                <w:noProof/>
                <w:lang w:val="ka-GE"/>
              </w:rPr>
            </w:pPr>
          </w:p>
        </w:tc>
      </w:tr>
      <w:tr w:rsidR="007663DD" w:rsidRPr="007663DD" w14:paraId="036E121D" w14:textId="77777777" w:rsidTr="0047182A">
        <w:trPr>
          <w:trHeight w:val="432"/>
        </w:trPr>
        <w:tc>
          <w:tcPr>
            <w:tcW w:w="9634" w:type="dxa"/>
            <w:gridSpan w:val="3"/>
            <w:shd w:val="clear" w:color="auto" w:fill="auto"/>
          </w:tcPr>
          <w:p w14:paraId="61A91363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  <w:r w:rsidRPr="007663DD">
              <w:rPr>
                <w:rFonts w:cs="Sylfaen"/>
                <w:b/>
                <w:iCs/>
                <w:noProof/>
                <w:u w:color="FF0000"/>
                <w:lang w:val="ka-GE"/>
              </w:rPr>
              <w:t>მოკლე   ინფორმაცია პროექტის შესახებ</w:t>
            </w:r>
          </w:p>
          <w:p w14:paraId="2E599AB4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eastAsia="Times New Roman" w:cs="Times New Roman"/>
                <w:noProof/>
                <w:lang w:val="ka-GE"/>
              </w:rPr>
            </w:pPr>
          </w:p>
          <w:p w14:paraId="3E90A7C9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eastAsia="Times New Roman" w:cs="Times New Roman"/>
                <w:noProof/>
                <w:lang w:val="ka-GE"/>
              </w:rPr>
            </w:pPr>
            <w:r w:rsidRPr="007663DD">
              <w:rPr>
                <w:rFonts w:eastAsia="Times New Roman" w:cs="Times New Roman"/>
                <w:noProof/>
                <w:lang w:val="ka-GE"/>
              </w:rPr>
              <w:t>(სიტყვების რეკომენდებული რაოდენობა - 600-800 )</w:t>
            </w:r>
          </w:p>
          <w:p w14:paraId="4E818CEE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eastAsia="Times New Roman" w:cs="Times New Roman"/>
                <w:noProof/>
                <w:lang w:val="ka-GE"/>
              </w:rPr>
            </w:pPr>
            <w:r w:rsidRPr="007663DD">
              <w:rPr>
                <w:rFonts w:eastAsia="Times New Roman" w:cs="Times New Roman"/>
                <w:noProof/>
                <w:lang w:val="ka-GE"/>
              </w:rPr>
              <w:t>--------------</w:t>
            </w:r>
          </w:p>
          <w:p w14:paraId="5B08682B" w14:textId="77777777" w:rsidR="007663DD" w:rsidRPr="007663DD" w:rsidRDefault="007663DD" w:rsidP="007663DD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cs="Sylfaen"/>
                <w:iCs/>
                <w:noProof/>
                <w:sz w:val="20"/>
                <w:szCs w:val="20"/>
                <w:u w:color="FF0000"/>
                <w:lang w:val="ka-GE"/>
              </w:rPr>
            </w:pPr>
            <w:r w:rsidRPr="007663DD"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  <w:t xml:space="preserve">მოკლედ აღწერეთ პროექტის მიზანი, სახელმძღვანელოს დანიშნულება, </w:t>
            </w:r>
            <w:r w:rsidRPr="007663DD">
              <w:rPr>
                <w:rFonts w:cs="Sylfaen"/>
                <w:noProof/>
                <w:sz w:val="20"/>
                <w:szCs w:val="20"/>
                <w:u w:color="FF0000"/>
                <w:lang w:val="ka-GE"/>
              </w:rPr>
              <w:t xml:space="preserve">სიახლე, </w:t>
            </w:r>
            <w:r w:rsidRPr="007663DD"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  <w:t xml:space="preserve">ღირებულება, </w:t>
            </w:r>
            <w:r w:rsidRPr="007663DD">
              <w:rPr>
                <w:rFonts w:cs="Sylfaen"/>
                <w:noProof/>
                <w:sz w:val="20"/>
                <w:szCs w:val="20"/>
                <w:u w:color="FF0000"/>
                <w:lang w:val="ka-GE"/>
              </w:rPr>
              <w:t xml:space="preserve">შესაბამისობა კონკურსის მიზანთან,  სასწავლო კურსის შინაარსთან. </w:t>
            </w:r>
            <w:r w:rsidRPr="007663DD">
              <w:rPr>
                <w:rFonts w:eastAsia="Times New Roman" w:cs="Sylfaen"/>
                <w:noProof/>
                <w:sz w:val="20"/>
                <w:szCs w:val="20"/>
                <w:u w:color="FF0000"/>
                <w:lang w:val="ka-GE"/>
              </w:rPr>
              <w:t xml:space="preserve">აღწერეთ </w:t>
            </w:r>
            <w:r w:rsidRPr="007663DD"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  <w:t xml:space="preserve">სახელმძღვანელოს </w:t>
            </w:r>
            <w:r w:rsidRPr="007663DD">
              <w:rPr>
                <w:rFonts w:eastAsia="Times New Roman" w:cs="Sylfaen"/>
                <w:noProof/>
                <w:sz w:val="20"/>
                <w:szCs w:val="20"/>
                <w:u w:color="FF0000"/>
                <w:lang w:val="ka-GE"/>
              </w:rPr>
              <w:t xml:space="preserve">პრაქტიკული მნიშვნელობა, </w:t>
            </w:r>
            <w:r w:rsidRPr="007663DD">
              <w:rPr>
                <w:rFonts w:cs="Sylfaen"/>
                <w:iCs/>
                <w:noProof/>
                <w:sz w:val="20"/>
                <w:szCs w:val="20"/>
                <w:u w:color="FF0000"/>
                <w:lang w:val="ka-GE"/>
              </w:rPr>
              <w:t xml:space="preserve">სამიზნე აუდიტორია, </w:t>
            </w:r>
            <w:r w:rsidRPr="007663DD"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  <w:t xml:space="preserve">მეთოდოლოგია, სტრუქტურა. </w:t>
            </w:r>
            <w:r w:rsidRPr="007663DD">
              <w:rPr>
                <w:rFonts w:cs="Sylfaen"/>
                <w:iCs/>
                <w:noProof/>
                <w:sz w:val="20"/>
                <w:szCs w:val="20"/>
                <w:u w:color="FF0000"/>
                <w:lang w:val="ka-GE"/>
              </w:rPr>
              <w:t xml:space="preserve">შეგიძლიათ წარმოადგინოთ </w:t>
            </w:r>
            <w:r w:rsidRPr="007663DD">
              <w:rPr>
                <w:noProof/>
                <w:sz w:val="20"/>
                <w:szCs w:val="20"/>
                <w:lang w:val="ka-GE"/>
              </w:rPr>
              <w:t xml:space="preserve">ანალოგიურ გამოცემებთან  შედარების ანალიზიც. </w:t>
            </w:r>
          </w:p>
          <w:p w14:paraId="6C910E10" w14:textId="77777777" w:rsidR="007663DD" w:rsidRPr="007663DD" w:rsidRDefault="007663DD" w:rsidP="007663DD">
            <w:pPr>
              <w:tabs>
                <w:tab w:val="left" w:pos="360"/>
              </w:tabs>
              <w:ind w:left="360"/>
              <w:contextualSpacing/>
              <w:jc w:val="both"/>
              <w:rPr>
                <w:rFonts w:cs="Sylfaen"/>
                <w:iCs/>
                <w:noProof/>
                <w:sz w:val="20"/>
                <w:szCs w:val="20"/>
                <w:u w:color="FF0000"/>
                <w:lang w:val="ka-GE"/>
              </w:rPr>
            </w:pPr>
          </w:p>
          <w:p w14:paraId="13D570DB" w14:textId="77777777" w:rsidR="007663DD" w:rsidRPr="007663DD" w:rsidRDefault="007663DD" w:rsidP="007663DD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both"/>
              <w:rPr>
                <w:rFonts w:cs="Sylfaen"/>
                <w:iCs/>
                <w:noProof/>
                <w:sz w:val="20"/>
                <w:szCs w:val="20"/>
                <w:u w:color="FF0000"/>
                <w:lang w:val="ka-GE"/>
              </w:rPr>
            </w:pPr>
            <w:r w:rsidRPr="007663DD"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  <w:t xml:space="preserve">განახლებული  სახელმძღვანელობის შემთხვევაში დამატებით აღწერეთ, სახელმძღვანელოს  რა წილი (პროცენტულად), კონკრეტულად მისი რომელი  ნაწილი/ნაწილები და რა ნიშნით  გადამუშავდება არსებითად. </w:t>
            </w:r>
          </w:p>
          <w:p w14:paraId="7E572A8A" w14:textId="77777777" w:rsidR="007663DD" w:rsidRPr="007663DD" w:rsidRDefault="007663DD" w:rsidP="007663DD">
            <w:pPr>
              <w:tabs>
                <w:tab w:val="left" w:pos="360"/>
              </w:tabs>
              <w:ind w:left="360"/>
              <w:contextualSpacing/>
              <w:jc w:val="both"/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</w:pPr>
          </w:p>
          <w:p w14:paraId="7107FE0B" w14:textId="77777777" w:rsidR="007663DD" w:rsidRPr="007663DD" w:rsidRDefault="007663DD" w:rsidP="007663DD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</w:pPr>
            <w:r w:rsidRPr="007663DD"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  <w:t>უცხო ენიდან ქართულად სასწავლო ლიტერატურის  თარგმნის შემთხვევაში  მიუთითეთ, რატომ შეირჩა სათარგმნად აღნიშნული სასწავლო ლიტერატურა,  რომელი ენიდან  კეთდება თარგმანი, მიუთითეთ თარგმნის უფლების  მოპოვებასთან დაკავშირებული ინფორმაციაც.</w:t>
            </w:r>
          </w:p>
          <w:p w14:paraId="5AA9ED65" w14:textId="77777777" w:rsidR="007663DD" w:rsidRPr="007663DD" w:rsidRDefault="007663DD" w:rsidP="007663DD">
            <w:pPr>
              <w:tabs>
                <w:tab w:val="left" w:pos="360"/>
              </w:tabs>
              <w:ind w:left="360"/>
              <w:contextualSpacing/>
              <w:jc w:val="both"/>
              <w:rPr>
                <w:rFonts w:cs="Sylfaen"/>
                <w:bCs/>
                <w:iCs/>
                <w:noProof/>
                <w:u w:color="FF0000"/>
                <w:lang w:val="ka-GE"/>
              </w:rPr>
            </w:pPr>
          </w:p>
          <w:p w14:paraId="44053034" w14:textId="77777777" w:rsidR="007663DD" w:rsidRPr="007663DD" w:rsidRDefault="007663DD" w:rsidP="007663DD">
            <w:pPr>
              <w:jc w:val="both"/>
              <w:rPr>
                <w:bCs/>
                <w:noProof/>
                <w:lang w:val="ka-GE"/>
              </w:rPr>
            </w:pPr>
          </w:p>
          <w:p w14:paraId="1617260A" w14:textId="77777777" w:rsidR="007663DD" w:rsidRPr="007663DD" w:rsidRDefault="007663DD" w:rsidP="007663DD">
            <w:pPr>
              <w:jc w:val="both"/>
              <w:rPr>
                <w:noProof/>
                <w:lang w:val="ka-GE"/>
              </w:rPr>
            </w:pPr>
          </w:p>
          <w:p w14:paraId="111B1DBC" w14:textId="77777777" w:rsidR="007663DD" w:rsidRPr="007663DD" w:rsidRDefault="007663DD" w:rsidP="007663DD">
            <w:pPr>
              <w:jc w:val="both"/>
              <w:rPr>
                <w:noProof/>
                <w:lang w:val="ka-GE"/>
              </w:rPr>
            </w:pPr>
          </w:p>
          <w:p w14:paraId="58506F71" w14:textId="77777777" w:rsidR="007663DD" w:rsidRPr="007663DD" w:rsidRDefault="007663DD" w:rsidP="007663DD">
            <w:pPr>
              <w:jc w:val="both"/>
              <w:rPr>
                <w:noProof/>
                <w:lang w:val="ka-GE"/>
              </w:rPr>
            </w:pPr>
          </w:p>
          <w:p w14:paraId="20D01A18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6A85CE9A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2A53D984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6DCC622F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54DF9EFB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21E2F168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1A53DDAD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1E6C06D9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314F73DF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  <w:p w14:paraId="501CFEF6" w14:textId="77777777" w:rsidR="007663DD" w:rsidRPr="007663DD" w:rsidRDefault="007663DD" w:rsidP="007663DD">
            <w:pPr>
              <w:rPr>
                <w:noProof/>
                <w:lang w:val="ka-GE"/>
              </w:rPr>
            </w:pPr>
          </w:p>
        </w:tc>
      </w:tr>
      <w:tr w:rsidR="007663DD" w:rsidRPr="007663DD" w14:paraId="78AEC34C" w14:textId="77777777" w:rsidTr="0047182A">
        <w:trPr>
          <w:trHeight w:val="432"/>
        </w:trPr>
        <w:tc>
          <w:tcPr>
            <w:tcW w:w="9634" w:type="dxa"/>
            <w:gridSpan w:val="3"/>
            <w:shd w:val="clear" w:color="auto" w:fill="auto"/>
          </w:tcPr>
          <w:p w14:paraId="30B9A7D8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  <w:r w:rsidRPr="007663DD">
              <w:rPr>
                <w:rFonts w:cs="Sylfaen"/>
                <w:b/>
                <w:iCs/>
                <w:noProof/>
                <w:u w:color="FF0000"/>
                <w:lang w:val="ka-GE"/>
              </w:rPr>
              <w:lastRenderedPageBreak/>
              <w:t>სარჩევი</w:t>
            </w:r>
          </w:p>
          <w:p w14:paraId="5D68E3FB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</w:pPr>
            <w:r w:rsidRPr="007663DD"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  <w:t>( წარმოადგინეთ  ახალი  სახელმძღვანელოს/სათარგმნი სასწავლო ლიტერატურის შინაარსი/სტრუქტურა  სავარაუდო სარჩევის სახით</w:t>
            </w:r>
          </w:p>
          <w:p w14:paraId="1BFEFE36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</w:pPr>
          </w:p>
          <w:p w14:paraId="206B11EB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</w:pPr>
            <w:r w:rsidRPr="007663DD"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  <w:t>განახლებული სახელმძღვანელოს შემთხვევაში  წარმოადგინეთ  ძველი ( არსებული) და ახალი ( არსებითად  გადამუშავებული) სახელმძღვანელოს  სარჩევები</w:t>
            </w:r>
          </w:p>
          <w:p w14:paraId="469B35F8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Cs/>
                <w:iCs/>
                <w:noProof/>
                <w:u w:color="FF0000"/>
                <w:lang w:val="ka-GE"/>
              </w:rPr>
            </w:pPr>
          </w:p>
          <w:p w14:paraId="4B723D84" w14:textId="77777777" w:rsidR="007663DD" w:rsidRPr="007663DD" w:rsidRDefault="007663DD" w:rsidP="007663DD">
            <w:pPr>
              <w:tabs>
                <w:tab w:val="left" w:pos="360"/>
              </w:tabs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</w:tc>
      </w:tr>
      <w:tr w:rsidR="007663DD" w:rsidRPr="007663DD" w14:paraId="07501C80" w14:textId="77777777" w:rsidTr="0047182A">
        <w:trPr>
          <w:trHeight w:val="432"/>
        </w:trPr>
        <w:tc>
          <w:tcPr>
            <w:tcW w:w="9634" w:type="dxa"/>
            <w:gridSpan w:val="3"/>
            <w:shd w:val="clear" w:color="auto" w:fill="auto"/>
          </w:tcPr>
          <w:p w14:paraId="63872C59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53BD4858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1F8D3508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07383E50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13BB44B4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1247655D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58086E8F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5686529E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7A1C5C19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2D063015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616F58FD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07B5C711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63A292E4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6EEA2C1D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28AB34F8" w14:textId="77777777" w:rsidR="007663DD" w:rsidRPr="007663DD" w:rsidRDefault="007663DD" w:rsidP="007663DD">
            <w:pPr>
              <w:tabs>
                <w:tab w:val="left" w:pos="360"/>
              </w:tabs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4B1BDF3E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</w:tc>
      </w:tr>
      <w:tr w:rsidR="007663DD" w:rsidRPr="007663DD" w14:paraId="42947963" w14:textId="77777777" w:rsidTr="0047182A">
        <w:trPr>
          <w:trHeight w:val="432"/>
        </w:trPr>
        <w:tc>
          <w:tcPr>
            <w:tcW w:w="9634" w:type="dxa"/>
            <w:gridSpan w:val="3"/>
            <w:shd w:val="clear" w:color="auto" w:fill="auto"/>
          </w:tcPr>
          <w:p w14:paraId="27621F36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  <w:r w:rsidRPr="007663DD">
              <w:rPr>
                <w:rFonts w:cs="Sylfaen"/>
                <w:b/>
                <w:iCs/>
                <w:noProof/>
                <w:u w:color="FF0000"/>
                <w:lang w:val="ka-GE"/>
              </w:rPr>
              <w:t xml:space="preserve">დამატებითი ინფორმაცია </w:t>
            </w:r>
          </w:p>
          <w:p w14:paraId="7A5423BE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  <w:r w:rsidRPr="007663DD">
              <w:rPr>
                <w:rFonts w:cs="Sylfaen"/>
                <w:b/>
                <w:iCs/>
                <w:noProof/>
                <w:u w:color="FF0000"/>
                <w:lang w:val="ka-GE"/>
              </w:rPr>
              <w:t>(ივსება  აპლიკანტის სურვილის შემთხვევაში)</w:t>
            </w:r>
          </w:p>
          <w:p w14:paraId="08EC3B05" w14:textId="77777777" w:rsidR="007663DD" w:rsidRPr="007663DD" w:rsidRDefault="007663DD" w:rsidP="007663DD">
            <w:pPr>
              <w:tabs>
                <w:tab w:val="left" w:pos="360"/>
              </w:tabs>
              <w:jc w:val="center"/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  <w:p w14:paraId="69A0E031" w14:textId="77777777" w:rsidR="007663DD" w:rsidRPr="007663DD" w:rsidRDefault="007663DD" w:rsidP="007663DD">
            <w:pPr>
              <w:jc w:val="both"/>
              <w:rPr>
                <w:sz w:val="20"/>
                <w:szCs w:val="20"/>
              </w:rPr>
            </w:pPr>
            <w:r w:rsidRPr="007663DD">
              <w:rPr>
                <w:rFonts w:cs="Sylfaen"/>
                <w:bCs/>
                <w:iCs/>
                <w:noProof/>
                <w:sz w:val="20"/>
                <w:szCs w:val="20"/>
                <w:u w:color="FF0000"/>
                <w:lang w:val="ka-GE"/>
              </w:rPr>
              <w:t>მაგალითად,   აპლიკანტმა  შეიძლება წარმოადგინოს   ახალი სახელმძღვანელოს / განახლებული სახელმძღვანელოს/თარგმნილი სასწავლო ლიტერტურის  რომელიმე</w:t>
            </w:r>
            <w:r w:rsidRPr="007663DD">
              <w:rPr>
                <w:rFonts w:cs="Sylfaen"/>
                <w:b/>
                <w:iCs/>
                <w:noProof/>
                <w:sz w:val="20"/>
                <w:szCs w:val="20"/>
                <w:u w:color="FF0000"/>
                <w:lang w:val="ka-GE"/>
              </w:rPr>
              <w:t xml:space="preserve"> </w:t>
            </w:r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თავის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ნიმუში</w:t>
            </w:r>
            <w:proofErr w:type="spellEnd"/>
            <w:r w:rsidRPr="007663DD">
              <w:rPr>
                <w:sz w:val="20"/>
                <w:szCs w:val="20"/>
              </w:rPr>
              <w:t xml:space="preserve"> (</w:t>
            </w:r>
            <w:proofErr w:type="spellStart"/>
            <w:r w:rsidRPr="007663DD">
              <w:rPr>
                <w:sz w:val="20"/>
                <w:szCs w:val="20"/>
              </w:rPr>
              <w:t>შესავლის</w:t>
            </w:r>
            <w:proofErr w:type="spellEnd"/>
            <w:r w:rsidRPr="007663DD">
              <w:rPr>
                <w:sz w:val="20"/>
                <w:szCs w:val="20"/>
              </w:rPr>
              <w:t xml:space="preserve">, </w:t>
            </w:r>
            <w:proofErr w:type="spellStart"/>
            <w:r w:rsidRPr="007663DD">
              <w:rPr>
                <w:sz w:val="20"/>
                <w:szCs w:val="20"/>
              </w:rPr>
              <w:t>საგნის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განსაზღვრისა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და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ლიტერატურული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მიმოხილვის</w:t>
            </w:r>
            <w:proofErr w:type="spellEnd"/>
            <w:r w:rsidRPr="007663DD">
              <w:rPr>
                <w:sz w:val="20"/>
                <w:szCs w:val="20"/>
              </w:rPr>
              <w:t xml:space="preserve"> </w:t>
            </w:r>
            <w:proofErr w:type="spellStart"/>
            <w:r w:rsidRPr="007663DD">
              <w:rPr>
                <w:sz w:val="20"/>
                <w:szCs w:val="20"/>
              </w:rPr>
              <w:t>გარდა</w:t>
            </w:r>
            <w:proofErr w:type="spellEnd"/>
            <w:r w:rsidRPr="007663DD">
              <w:rPr>
                <w:sz w:val="20"/>
                <w:szCs w:val="20"/>
              </w:rPr>
              <w:t xml:space="preserve">).  </w:t>
            </w:r>
          </w:p>
          <w:p w14:paraId="5BC5AC8A" w14:textId="77777777" w:rsidR="007663DD" w:rsidRPr="007663DD" w:rsidRDefault="007663DD" w:rsidP="007663DD">
            <w:pPr>
              <w:jc w:val="both"/>
              <w:rPr>
                <w:rFonts w:asciiTheme="minorHAnsi" w:hAnsiTheme="minorHAnsi"/>
                <w:kern w:val="0"/>
                <w:lang w:val="en-US"/>
                <w14:ligatures w14:val="none"/>
              </w:rPr>
            </w:pPr>
          </w:p>
          <w:p w14:paraId="497903D2" w14:textId="77777777" w:rsidR="007663DD" w:rsidRPr="007663DD" w:rsidRDefault="007663DD" w:rsidP="007663DD">
            <w:pPr>
              <w:tabs>
                <w:tab w:val="left" w:pos="360"/>
              </w:tabs>
              <w:rPr>
                <w:rFonts w:cs="Sylfaen"/>
                <w:b/>
                <w:iCs/>
                <w:noProof/>
                <w:u w:color="FF0000"/>
                <w:lang w:val="ka-GE"/>
              </w:rPr>
            </w:pPr>
          </w:p>
        </w:tc>
      </w:tr>
    </w:tbl>
    <w:p w14:paraId="5501AC98" w14:textId="77777777" w:rsidR="007663DD" w:rsidRPr="007663DD" w:rsidRDefault="007663DD" w:rsidP="007663DD">
      <w:pPr>
        <w:tabs>
          <w:tab w:val="left" w:pos="360"/>
        </w:tabs>
        <w:spacing w:after="0" w:line="240" w:lineRule="auto"/>
        <w:rPr>
          <w:noProof/>
          <w:lang w:val="ka-GE"/>
        </w:rPr>
      </w:pPr>
    </w:p>
    <w:p w14:paraId="3C47370F" w14:textId="77777777" w:rsidR="007663DD" w:rsidRPr="007663DD" w:rsidRDefault="007663DD" w:rsidP="007663DD">
      <w:pPr>
        <w:tabs>
          <w:tab w:val="left" w:pos="360"/>
        </w:tabs>
        <w:spacing w:after="0" w:line="240" w:lineRule="auto"/>
        <w:jc w:val="center"/>
        <w:rPr>
          <w:rFonts w:cs="Sylfaen"/>
          <w:iCs/>
          <w:noProof/>
          <w:u w:color="FF0000"/>
          <w:lang w:val="ka-GE"/>
        </w:rPr>
      </w:pPr>
    </w:p>
    <w:p w14:paraId="13180D40" w14:textId="77777777" w:rsidR="007663DD" w:rsidRPr="007663DD" w:rsidRDefault="007663DD" w:rsidP="007663DD">
      <w:pPr>
        <w:tabs>
          <w:tab w:val="left" w:pos="360"/>
        </w:tabs>
        <w:spacing w:after="0" w:line="240" w:lineRule="auto"/>
        <w:jc w:val="center"/>
        <w:rPr>
          <w:rFonts w:cs="Sylfaen"/>
          <w:iCs/>
          <w:noProof/>
          <w:u w:color="FF0000"/>
          <w:lang w:val="ka-GE"/>
        </w:rPr>
      </w:pPr>
    </w:p>
    <w:p w14:paraId="1CC0F8B7" w14:textId="77777777" w:rsidR="007663DD" w:rsidRPr="007663DD" w:rsidRDefault="007663DD" w:rsidP="007663DD">
      <w:pPr>
        <w:rPr>
          <w:noProof/>
          <w:lang w:val="ka-GE"/>
        </w:rPr>
      </w:pPr>
    </w:p>
    <w:p w14:paraId="32123B41" w14:textId="77777777" w:rsidR="007663DD" w:rsidRPr="007663DD" w:rsidRDefault="007663DD" w:rsidP="007663DD">
      <w:pPr>
        <w:ind w:left="7200"/>
        <w:rPr>
          <w:noProof/>
          <w:lang w:val="ka-GE"/>
        </w:rPr>
      </w:pPr>
      <w:r w:rsidRPr="007663DD">
        <w:rPr>
          <w:noProof/>
          <w:lang w:val="ka-GE"/>
        </w:rPr>
        <w:t xml:space="preserve"> </w:t>
      </w:r>
    </w:p>
    <w:p w14:paraId="0077FDFD" w14:textId="77777777" w:rsidR="007663DD" w:rsidRPr="007663DD" w:rsidRDefault="007663DD" w:rsidP="007663DD">
      <w:pPr>
        <w:ind w:left="7200" w:hanging="821"/>
        <w:rPr>
          <w:noProof/>
          <w:lang w:val="ka-GE"/>
        </w:rPr>
      </w:pPr>
      <w:r w:rsidRPr="007663DD">
        <w:rPr>
          <w:noProof/>
          <w:lang w:val="ka-GE"/>
        </w:rPr>
        <w:t>ხელმოწერა-------------------</w:t>
      </w:r>
    </w:p>
    <w:p w14:paraId="1657906E" w14:textId="77777777" w:rsidR="007663DD" w:rsidRPr="007663DD" w:rsidRDefault="007663DD" w:rsidP="007663DD">
      <w:pPr>
        <w:ind w:left="7200" w:hanging="821"/>
        <w:rPr>
          <w:noProof/>
          <w:lang w:val="ka-GE"/>
        </w:rPr>
      </w:pPr>
      <w:r w:rsidRPr="007663DD">
        <w:rPr>
          <w:noProof/>
          <w:lang w:val="ka-GE"/>
        </w:rPr>
        <w:t>თარიღი -------------------</w:t>
      </w:r>
    </w:p>
    <w:p w14:paraId="384C844F" w14:textId="77777777" w:rsidR="007663DD" w:rsidRPr="007663DD" w:rsidRDefault="007663DD" w:rsidP="007663DD">
      <w:pPr>
        <w:ind w:left="7200"/>
        <w:rPr>
          <w:noProof/>
          <w:lang w:val="ka-GE"/>
        </w:rPr>
      </w:pPr>
    </w:p>
    <w:sectPr w:rsidR="007663DD" w:rsidRPr="007663DD" w:rsidSect="00FA183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392A" w14:textId="77777777" w:rsidR="007F60B4" w:rsidRDefault="007F60B4" w:rsidP="007663DD">
      <w:pPr>
        <w:spacing w:after="0" w:line="240" w:lineRule="auto"/>
      </w:pPr>
      <w:r>
        <w:separator/>
      </w:r>
    </w:p>
  </w:endnote>
  <w:endnote w:type="continuationSeparator" w:id="0">
    <w:p w14:paraId="5E2AF16C" w14:textId="77777777" w:rsidR="007F60B4" w:rsidRDefault="007F60B4" w:rsidP="007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18DD" w14:textId="77777777" w:rsidR="007F60B4" w:rsidRDefault="007F60B4" w:rsidP="007663DD">
      <w:pPr>
        <w:spacing w:after="0" w:line="240" w:lineRule="auto"/>
      </w:pPr>
      <w:r>
        <w:separator/>
      </w:r>
    </w:p>
  </w:footnote>
  <w:footnote w:type="continuationSeparator" w:id="0">
    <w:p w14:paraId="22345975" w14:textId="77777777" w:rsidR="007F60B4" w:rsidRDefault="007F60B4" w:rsidP="007663DD">
      <w:pPr>
        <w:spacing w:after="0" w:line="240" w:lineRule="auto"/>
      </w:pPr>
      <w:r>
        <w:continuationSeparator/>
      </w:r>
    </w:p>
  </w:footnote>
  <w:footnote w:id="1">
    <w:p w14:paraId="7A4470EF" w14:textId="77777777" w:rsidR="007663DD" w:rsidRPr="003F1AB3" w:rsidRDefault="007663DD" w:rsidP="007663D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F1AB3">
        <w:t>ასო-ნიშნების</w:t>
      </w:r>
      <w:proofErr w:type="spellEnd"/>
      <w:r w:rsidRPr="003F1AB3">
        <w:t xml:space="preserve"> </w:t>
      </w:r>
      <w:proofErr w:type="spellStart"/>
      <w:r w:rsidRPr="003F1AB3">
        <w:t>რაოდენობა</w:t>
      </w:r>
      <w:proofErr w:type="spellEnd"/>
      <w:r w:rsidRPr="003F1AB3">
        <w:t xml:space="preserve"> </w:t>
      </w:r>
      <w:proofErr w:type="spellStart"/>
      <w:r w:rsidRPr="003F1AB3">
        <w:t>ერთ</w:t>
      </w:r>
      <w:proofErr w:type="spellEnd"/>
      <w:r w:rsidRPr="003F1AB3">
        <w:t xml:space="preserve"> </w:t>
      </w:r>
      <w:proofErr w:type="spellStart"/>
      <w:r w:rsidRPr="003F1AB3">
        <w:t>გვერდზე</w:t>
      </w:r>
      <w:proofErr w:type="spellEnd"/>
      <w:r w:rsidRPr="003F1AB3">
        <w:t xml:space="preserve">:  2000 </w:t>
      </w:r>
      <w:proofErr w:type="spellStart"/>
      <w:r w:rsidRPr="003F1AB3">
        <w:t>ერთეული</w:t>
      </w:r>
      <w:proofErr w:type="spellEnd"/>
      <w:r w:rsidRPr="003F1AB3">
        <w:t xml:space="preserve"> </w:t>
      </w:r>
      <w:proofErr w:type="spellStart"/>
      <w:r w:rsidRPr="003F1AB3">
        <w:t>ინტერვალების</w:t>
      </w:r>
      <w:proofErr w:type="spellEnd"/>
      <w:r w:rsidRPr="003F1AB3">
        <w:t xml:space="preserve"> </w:t>
      </w:r>
      <w:proofErr w:type="spellStart"/>
      <w:r w:rsidRPr="003F1AB3">
        <w:t>ჩათვლით</w:t>
      </w:r>
      <w:proofErr w:type="spellEnd"/>
      <w:r w:rsidRPr="003F1AB3">
        <w:t xml:space="preserve">; </w:t>
      </w:r>
      <w:proofErr w:type="spellStart"/>
      <w:r w:rsidRPr="003F1AB3">
        <w:t>თარგმანის</w:t>
      </w:r>
      <w:proofErr w:type="spellEnd"/>
      <w:r w:rsidRPr="003F1AB3">
        <w:t xml:space="preserve"> </w:t>
      </w:r>
      <w:proofErr w:type="spellStart"/>
      <w:r w:rsidRPr="003F1AB3">
        <w:t>შემთხვევაში</w:t>
      </w:r>
      <w:proofErr w:type="spellEnd"/>
      <w:r w:rsidRPr="003F1AB3">
        <w:t xml:space="preserve"> </w:t>
      </w:r>
      <w:proofErr w:type="spellStart"/>
      <w:r w:rsidRPr="003F1AB3">
        <w:t>ითვლება</w:t>
      </w:r>
      <w:proofErr w:type="spellEnd"/>
      <w:r w:rsidRPr="003F1AB3">
        <w:t xml:space="preserve"> </w:t>
      </w:r>
      <w:proofErr w:type="spellStart"/>
      <w:r w:rsidRPr="003F1AB3">
        <w:t>ორიგინალური</w:t>
      </w:r>
      <w:proofErr w:type="spellEnd"/>
      <w:r w:rsidRPr="003F1AB3">
        <w:t xml:space="preserve"> </w:t>
      </w:r>
      <w:proofErr w:type="spellStart"/>
      <w:r w:rsidRPr="003F1AB3">
        <w:t>ტექსტის</w:t>
      </w:r>
      <w:proofErr w:type="spellEnd"/>
      <w:r w:rsidRPr="003F1AB3">
        <w:t xml:space="preserve"> </w:t>
      </w:r>
      <w:proofErr w:type="spellStart"/>
      <w:r w:rsidRPr="003F1AB3">
        <w:t>ინტერვალებით</w:t>
      </w:r>
      <w:proofErr w:type="spellEnd"/>
      <w:r w:rsidRPr="003F1AB3">
        <w:t>).</w:t>
      </w:r>
    </w:p>
    <w:p w14:paraId="2EAD890C" w14:textId="77777777" w:rsidR="007663DD" w:rsidRPr="003F1AB3" w:rsidRDefault="007663DD" w:rsidP="007663DD">
      <w:pPr>
        <w:pStyle w:val="FootnoteText"/>
        <w:jc w:val="both"/>
      </w:pPr>
      <w:proofErr w:type="spellStart"/>
      <w:r w:rsidRPr="003F1AB3">
        <w:t>სახელმძღვანელოს</w:t>
      </w:r>
      <w:proofErr w:type="spellEnd"/>
      <w:r w:rsidRPr="003F1AB3">
        <w:t xml:space="preserve"> </w:t>
      </w:r>
      <w:proofErr w:type="spellStart"/>
      <w:r w:rsidRPr="003F1AB3">
        <w:t>და</w:t>
      </w:r>
      <w:proofErr w:type="spellEnd"/>
      <w:r w:rsidRPr="003F1AB3">
        <w:t xml:space="preserve"> </w:t>
      </w:r>
      <w:proofErr w:type="spellStart"/>
      <w:r w:rsidRPr="003F1AB3">
        <w:t>სათარგმნი</w:t>
      </w:r>
      <w:proofErr w:type="spellEnd"/>
      <w:r w:rsidRPr="003F1AB3">
        <w:t xml:space="preserve"> </w:t>
      </w:r>
      <w:proofErr w:type="spellStart"/>
      <w:r w:rsidRPr="003F1AB3">
        <w:t>უცხოური</w:t>
      </w:r>
      <w:proofErr w:type="spellEnd"/>
      <w:r w:rsidRPr="003F1AB3">
        <w:t xml:space="preserve"> </w:t>
      </w:r>
      <w:proofErr w:type="spellStart"/>
      <w:r w:rsidRPr="003F1AB3">
        <w:t>სასწავლო</w:t>
      </w:r>
      <w:proofErr w:type="spellEnd"/>
      <w:r w:rsidRPr="003F1AB3">
        <w:t xml:space="preserve"> </w:t>
      </w:r>
      <w:proofErr w:type="spellStart"/>
      <w:r w:rsidRPr="003F1AB3">
        <w:t>ლიტერატურის</w:t>
      </w:r>
      <w:proofErr w:type="spellEnd"/>
      <w:r w:rsidRPr="003F1AB3">
        <w:t xml:space="preserve"> </w:t>
      </w:r>
      <w:proofErr w:type="spellStart"/>
      <w:r w:rsidRPr="003F1AB3">
        <w:t>მოცულობის</w:t>
      </w:r>
      <w:proofErr w:type="spellEnd"/>
      <w:r w:rsidRPr="003F1AB3">
        <w:t xml:space="preserve"> </w:t>
      </w:r>
      <w:proofErr w:type="spellStart"/>
      <w:r w:rsidRPr="003F1AB3">
        <w:t>განსაზღვრისას</w:t>
      </w:r>
      <w:proofErr w:type="spellEnd"/>
      <w:r w:rsidRPr="003F1AB3">
        <w:t xml:space="preserve">  </w:t>
      </w:r>
      <w:proofErr w:type="spellStart"/>
      <w:r w:rsidRPr="003F1AB3">
        <w:t>გაითვალისწინეთ</w:t>
      </w:r>
      <w:proofErr w:type="spellEnd"/>
      <w:r w:rsidRPr="003F1AB3">
        <w:t xml:space="preserve"> </w:t>
      </w:r>
      <w:proofErr w:type="spellStart"/>
      <w:r w:rsidRPr="003F1AB3">
        <w:t>საგნისთვის</w:t>
      </w:r>
      <w:proofErr w:type="spellEnd"/>
      <w:r w:rsidRPr="003F1AB3">
        <w:t xml:space="preserve"> </w:t>
      </w:r>
      <w:proofErr w:type="spellStart"/>
      <w:r w:rsidRPr="003F1AB3">
        <w:t>მინიჭებული</w:t>
      </w:r>
      <w:proofErr w:type="spellEnd"/>
      <w:r w:rsidRPr="003F1AB3">
        <w:t xml:space="preserve"> </w:t>
      </w:r>
      <w:proofErr w:type="spellStart"/>
      <w:r w:rsidRPr="003F1AB3">
        <w:t>კრედიტის</w:t>
      </w:r>
      <w:proofErr w:type="spellEnd"/>
      <w:r w:rsidRPr="003F1AB3">
        <w:t xml:space="preserve"> </w:t>
      </w:r>
      <w:proofErr w:type="spellStart"/>
      <w:r w:rsidRPr="003F1AB3">
        <w:t>და</w:t>
      </w:r>
      <w:proofErr w:type="spellEnd"/>
      <w:r w:rsidRPr="003F1AB3">
        <w:t xml:space="preserve"> </w:t>
      </w:r>
      <w:proofErr w:type="spellStart"/>
      <w:r w:rsidRPr="003F1AB3">
        <w:t>სტუდენტის</w:t>
      </w:r>
      <w:proofErr w:type="spellEnd"/>
      <w:r w:rsidRPr="003F1AB3">
        <w:t xml:space="preserve"> </w:t>
      </w:r>
      <w:proofErr w:type="spellStart"/>
      <w:r w:rsidRPr="003F1AB3">
        <w:t>დამოუკიდებელი</w:t>
      </w:r>
      <w:proofErr w:type="spellEnd"/>
      <w:r w:rsidRPr="003F1AB3">
        <w:t xml:space="preserve"> </w:t>
      </w:r>
      <w:proofErr w:type="spellStart"/>
      <w:r w:rsidRPr="003F1AB3">
        <w:t>მუშაობის</w:t>
      </w:r>
      <w:proofErr w:type="spellEnd"/>
      <w:r w:rsidRPr="003F1AB3">
        <w:t xml:space="preserve"> </w:t>
      </w:r>
      <w:proofErr w:type="spellStart"/>
      <w:r w:rsidRPr="003F1AB3">
        <w:t>საათების</w:t>
      </w:r>
      <w:proofErr w:type="spellEnd"/>
      <w:r w:rsidRPr="003F1AB3">
        <w:t xml:space="preserve"> </w:t>
      </w:r>
      <w:proofErr w:type="spellStart"/>
      <w:r w:rsidRPr="003F1AB3">
        <w:t>რაოდენობა</w:t>
      </w:r>
      <w:proofErr w:type="spellEnd"/>
      <w:r w:rsidRPr="003F1AB3">
        <w:t xml:space="preserve"> </w:t>
      </w:r>
      <w:proofErr w:type="spellStart"/>
      <w:r w:rsidRPr="003F1AB3">
        <w:t>და</w:t>
      </w:r>
      <w:proofErr w:type="spellEnd"/>
      <w:r w:rsidRPr="003F1AB3">
        <w:t xml:space="preserve"> </w:t>
      </w:r>
      <w:proofErr w:type="spellStart"/>
      <w:r w:rsidRPr="003F1AB3">
        <w:t>დარგის</w:t>
      </w:r>
      <w:proofErr w:type="spellEnd"/>
      <w:r w:rsidRPr="003F1AB3">
        <w:t xml:space="preserve">/ </w:t>
      </w:r>
      <w:proofErr w:type="spellStart"/>
      <w:r w:rsidRPr="003F1AB3">
        <w:t>სასწავლო</w:t>
      </w:r>
      <w:proofErr w:type="spellEnd"/>
      <w:r w:rsidRPr="003F1AB3">
        <w:t xml:space="preserve"> </w:t>
      </w:r>
      <w:proofErr w:type="spellStart"/>
      <w:r w:rsidRPr="003F1AB3">
        <w:t>კურსის</w:t>
      </w:r>
      <w:proofErr w:type="spellEnd"/>
      <w:r w:rsidRPr="003F1AB3">
        <w:t xml:space="preserve"> </w:t>
      </w:r>
      <w:proofErr w:type="spellStart"/>
      <w:r w:rsidRPr="003F1AB3">
        <w:t>სპეციფიკა</w:t>
      </w:r>
      <w:proofErr w:type="spellEnd"/>
      <w:r w:rsidRPr="003F1AB3">
        <w:t>.</w:t>
      </w:r>
    </w:p>
    <w:p w14:paraId="526F4D87" w14:textId="77777777" w:rsidR="007663DD" w:rsidRPr="003F1AB3" w:rsidRDefault="007663DD" w:rsidP="007663DD">
      <w:pPr>
        <w:pStyle w:val="FootnoteText"/>
        <w:jc w:val="both"/>
        <w:rPr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D68C6"/>
    <w:multiLevelType w:val="hybridMultilevel"/>
    <w:tmpl w:val="8BD843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36F96"/>
    <w:multiLevelType w:val="hybridMultilevel"/>
    <w:tmpl w:val="351019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888199">
    <w:abstractNumId w:val="1"/>
  </w:num>
  <w:num w:numId="2" w16cid:durableId="5373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B"/>
    <w:rsid w:val="001207A3"/>
    <w:rsid w:val="00253752"/>
    <w:rsid w:val="007663DD"/>
    <w:rsid w:val="007F60B4"/>
    <w:rsid w:val="00806ADD"/>
    <w:rsid w:val="008F2265"/>
    <w:rsid w:val="00922F8B"/>
    <w:rsid w:val="00975832"/>
    <w:rsid w:val="00E50FEE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AD3C"/>
  <w15:chartTrackingRefBased/>
  <w15:docId w15:val="{9F619F21-F0D6-450D-88F4-4B6C63A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6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3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darejan tvaltvadze</dc:creator>
  <cp:keywords/>
  <dc:description/>
  <cp:lastModifiedBy>darejan tvaltvadze</cp:lastModifiedBy>
  <cp:revision>4</cp:revision>
  <dcterms:created xsi:type="dcterms:W3CDTF">2024-09-13T10:35:00Z</dcterms:created>
  <dcterms:modified xsi:type="dcterms:W3CDTF">2024-09-25T05:53:00Z</dcterms:modified>
</cp:coreProperties>
</file>